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9C7" w:rsidRPr="00D641AC" w:rsidRDefault="005309C7" w:rsidP="00BC37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09C7" w:rsidRPr="00D641AC" w:rsidRDefault="005309C7" w:rsidP="00BC37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09C7" w:rsidRPr="00D641AC" w:rsidRDefault="005309C7" w:rsidP="00BC37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41AC">
        <w:rPr>
          <w:rFonts w:ascii="Times New Roman" w:hAnsi="Times New Roman" w:cs="Times New Roman"/>
          <w:sz w:val="24"/>
          <w:szCs w:val="24"/>
        </w:rPr>
        <w:t>Professional Development Training</w:t>
      </w:r>
    </w:p>
    <w:p w:rsidR="005309C7" w:rsidRPr="00D641AC" w:rsidRDefault="005309C7" w:rsidP="00BC37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41AC">
        <w:rPr>
          <w:rFonts w:ascii="Times New Roman" w:hAnsi="Times New Roman" w:cs="Times New Roman"/>
          <w:sz w:val="24"/>
          <w:szCs w:val="24"/>
        </w:rPr>
        <w:t>Name</w:t>
      </w:r>
    </w:p>
    <w:p w:rsidR="005309C7" w:rsidRPr="00D641AC" w:rsidRDefault="005309C7" w:rsidP="00BC37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41AC">
        <w:rPr>
          <w:rFonts w:ascii="Times New Roman" w:hAnsi="Times New Roman" w:cs="Times New Roman"/>
          <w:sz w:val="24"/>
          <w:szCs w:val="24"/>
        </w:rPr>
        <w:t>Institution</w:t>
      </w:r>
    </w:p>
    <w:p w:rsidR="005309C7" w:rsidRPr="00D641AC" w:rsidRDefault="005309C7" w:rsidP="00BC37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41AC">
        <w:rPr>
          <w:rFonts w:ascii="Times New Roman" w:hAnsi="Times New Roman" w:cs="Times New Roman"/>
          <w:sz w:val="24"/>
          <w:szCs w:val="24"/>
        </w:rPr>
        <w:br w:type="page"/>
      </w:r>
    </w:p>
    <w:p w:rsidR="00C2195B" w:rsidRPr="00D641AC" w:rsidRDefault="00911CF8" w:rsidP="00BC37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41AC">
        <w:rPr>
          <w:rFonts w:ascii="Times New Roman" w:hAnsi="Times New Roman" w:cs="Times New Roman"/>
          <w:sz w:val="24"/>
          <w:szCs w:val="24"/>
        </w:rPr>
        <w:lastRenderedPageBreak/>
        <w:t>Paper #1: Professional Development Training</w:t>
      </w:r>
    </w:p>
    <w:p w:rsidR="00BB35E7" w:rsidRPr="00D641AC" w:rsidRDefault="00103DD4" w:rsidP="00BC37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41AC">
        <w:rPr>
          <w:rFonts w:ascii="Times New Roman" w:hAnsi="Times New Roman" w:cs="Times New Roman"/>
          <w:sz w:val="24"/>
          <w:szCs w:val="24"/>
        </w:rPr>
        <w:tab/>
      </w:r>
      <w:r w:rsidR="0056793C" w:rsidRPr="00D641AC">
        <w:rPr>
          <w:rFonts w:ascii="Times New Roman" w:hAnsi="Times New Roman" w:cs="Times New Roman"/>
          <w:sz w:val="24"/>
          <w:szCs w:val="24"/>
        </w:rPr>
        <w:t xml:space="preserve">Professional development can take various forms, and is mainly geared towards the development of careers towards improved efficiency. </w:t>
      </w:r>
      <w:r w:rsidR="001E1B6E" w:rsidRPr="00D641AC">
        <w:rPr>
          <w:rFonts w:ascii="Times New Roman" w:hAnsi="Times New Roman" w:cs="Times New Roman"/>
          <w:sz w:val="24"/>
          <w:szCs w:val="24"/>
        </w:rPr>
        <w:t>In a school environment, for instance, an effective staff d</w:t>
      </w:r>
      <w:r w:rsidR="00165B76" w:rsidRPr="00D641AC">
        <w:rPr>
          <w:rFonts w:ascii="Times New Roman" w:hAnsi="Times New Roman" w:cs="Times New Roman"/>
          <w:sz w:val="24"/>
          <w:szCs w:val="24"/>
        </w:rPr>
        <w:t xml:space="preserve">evelopment session would focus on the content that is taught as well as the manner that the same is done. </w:t>
      </w:r>
      <w:r w:rsidR="00DF577F" w:rsidRPr="00D641AC">
        <w:rPr>
          <w:rFonts w:ascii="Times New Roman" w:hAnsi="Times New Roman" w:cs="Times New Roman"/>
          <w:sz w:val="24"/>
          <w:szCs w:val="24"/>
        </w:rPr>
        <w:t xml:space="preserve">When a professional session is required, some concerted effort, time as well as team work are required in planning, implementing and following up on the progress. </w:t>
      </w:r>
      <w:r w:rsidR="00BD5355" w:rsidRPr="00D641AC">
        <w:rPr>
          <w:rFonts w:ascii="Times New Roman" w:hAnsi="Times New Roman" w:cs="Times New Roman"/>
          <w:sz w:val="24"/>
          <w:szCs w:val="24"/>
        </w:rPr>
        <w:t>As such, a stepwise approach is recommended that would ensure that a seamless program is achieved</w:t>
      </w:r>
      <w:r w:rsidR="00692722" w:rsidRPr="00D641AC">
        <w:rPr>
          <w:rFonts w:ascii="Times New Roman" w:hAnsi="Times New Roman" w:cs="Times New Roman"/>
          <w:sz w:val="24"/>
          <w:szCs w:val="24"/>
        </w:rPr>
        <w:t xml:space="preserve"> </w:t>
      </w:r>
      <w:r w:rsidR="00692722" w:rsidRPr="00D641AC">
        <w:rPr>
          <w:rFonts w:ascii="Times New Roman" w:hAnsi="Times New Roman" w:cs="Times New Roman"/>
          <w:sz w:val="24"/>
          <w:szCs w:val="24"/>
        </w:rPr>
        <w:t>(</w:t>
      </w:r>
      <w:r w:rsidR="00692722" w:rsidRPr="00D641AC">
        <w:rPr>
          <w:rFonts w:ascii="Times New Roman" w:hAnsi="Times New Roman" w:cs="Times New Roman"/>
          <w:sz w:val="24"/>
          <w:szCs w:val="24"/>
          <w:shd w:val="clear" w:color="auto" w:fill="FFFFFF"/>
        </w:rPr>
        <w:t>Jennings</w:t>
      </w:r>
      <w:r w:rsidR="00692722" w:rsidRPr="00D641AC">
        <w:rPr>
          <w:rFonts w:ascii="Times New Roman" w:hAnsi="Times New Roman" w:cs="Times New Roman"/>
          <w:sz w:val="24"/>
          <w:szCs w:val="24"/>
        </w:rPr>
        <w:t>, 2007)</w:t>
      </w:r>
      <w:r w:rsidR="00BD5355" w:rsidRPr="00D641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73374" w:rsidRPr="00D641AC" w:rsidRDefault="00173374" w:rsidP="00BC37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41AC">
        <w:rPr>
          <w:rFonts w:ascii="Times New Roman" w:hAnsi="Times New Roman" w:cs="Times New Roman"/>
          <w:sz w:val="24"/>
          <w:szCs w:val="24"/>
        </w:rPr>
        <w:tab/>
        <w:t xml:space="preserve">In professional development, coming up with a plausible method that would suffice involves </w:t>
      </w:r>
      <w:r w:rsidR="003E1D34" w:rsidRPr="00D641AC">
        <w:rPr>
          <w:rFonts w:ascii="Times New Roman" w:hAnsi="Times New Roman" w:cs="Times New Roman"/>
          <w:sz w:val="24"/>
          <w:szCs w:val="24"/>
        </w:rPr>
        <w:t xml:space="preserve">a series of steps that must be followed. In the process, it is possible that a number of challenges may come up. In this </w:t>
      </w:r>
      <w:r w:rsidR="00217B80" w:rsidRPr="00D641AC">
        <w:rPr>
          <w:rFonts w:ascii="Times New Roman" w:hAnsi="Times New Roman" w:cs="Times New Roman"/>
          <w:sz w:val="24"/>
          <w:szCs w:val="24"/>
        </w:rPr>
        <w:t>regard</w:t>
      </w:r>
      <w:r w:rsidR="003E1D34" w:rsidRPr="00D641AC">
        <w:rPr>
          <w:rFonts w:ascii="Times New Roman" w:hAnsi="Times New Roman" w:cs="Times New Roman"/>
          <w:sz w:val="24"/>
          <w:szCs w:val="24"/>
        </w:rPr>
        <w:t xml:space="preserve">, knowing how to overcome the challenges is essential. </w:t>
      </w:r>
      <w:r w:rsidR="00C62BAE" w:rsidRPr="00D641AC">
        <w:rPr>
          <w:rFonts w:ascii="Times New Roman" w:hAnsi="Times New Roman" w:cs="Times New Roman"/>
          <w:sz w:val="24"/>
          <w:szCs w:val="24"/>
        </w:rPr>
        <w:t xml:space="preserve">Needs identification involves having the audience in mind prior to organizing a training session. </w:t>
      </w:r>
      <w:r w:rsidR="00197AC5" w:rsidRPr="00D641AC">
        <w:rPr>
          <w:rFonts w:ascii="Times New Roman" w:hAnsi="Times New Roman" w:cs="Times New Roman"/>
          <w:sz w:val="24"/>
          <w:szCs w:val="24"/>
        </w:rPr>
        <w:t xml:space="preserve">For a manager, it is important to decide on the best for the workers while involving them as </w:t>
      </w:r>
      <w:r w:rsidR="00073358" w:rsidRPr="00D641AC">
        <w:rPr>
          <w:rFonts w:ascii="Times New Roman" w:hAnsi="Times New Roman" w:cs="Times New Roman"/>
          <w:sz w:val="24"/>
          <w:szCs w:val="24"/>
        </w:rPr>
        <w:t>opposed</w:t>
      </w:r>
      <w:r w:rsidR="00197AC5" w:rsidRPr="00D641AC">
        <w:rPr>
          <w:rFonts w:ascii="Times New Roman" w:hAnsi="Times New Roman" w:cs="Times New Roman"/>
          <w:sz w:val="24"/>
          <w:szCs w:val="24"/>
        </w:rPr>
        <w:t xml:space="preserve"> to doing the same without involving them. </w:t>
      </w:r>
      <w:r w:rsidR="00A40790" w:rsidRPr="00D641AC">
        <w:rPr>
          <w:rFonts w:ascii="Times New Roman" w:hAnsi="Times New Roman" w:cs="Times New Roman"/>
          <w:sz w:val="24"/>
          <w:szCs w:val="24"/>
        </w:rPr>
        <w:t xml:space="preserve">When workers take part in decision-making, there is a high likelihood that </w:t>
      </w:r>
      <w:r w:rsidR="00073358" w:rsidRPr="00D641AC">
        <w:rPr>
          <w:rFonts w:ascii="Times New Roman" w:hAnsi="Times New Roman" w:cs="Times New Roman"/>
          <w:sz w:val="24"/>
          <w:szCs w:val="24"/>
        </w:rPr>
        <w:t xml:space="preserve">they will be more enthusiastic in attending a training session. </w:t>
      </w:r>
      <w:r w:rsidR="002E524F" w:rsidRPr="00D641AC">
        <w:rPr>
          <w:rFonts w:ascii="Times New Roman" w:hAnsi="Times New Roman" w:cs="Times New Roman"/>
          <w:sz w:val="24"/>
          <w:szCs w:val="24"/>
        </w:rPr>
        <w:t>The challenge of lack of a drive to learn or get involved in the training program is, th</w:t>
      </w:r>
      <w:r w:rsidR="006D38C3" w:rsidRPr="00D641AC">
        <w:rPr>
          <w:rFonts w:ascii="Times New Roman" w:hAnsi="Times New Roman" w:cs="Times New Roman"/>
          <w:sz w:val="24"/>
          <w:szCs w:val="24"/>
        </w:rPr>
        <w:t xml:space="preserve">erefore, best averted through a conduction of a mutual session </w:t>
      </w:r>
      <w:r w:rsidR="004751A4" w:rsidRPr="00D641AC">
        <w:rPr>
          <w:rFonts w:ascii="Times New Roman" w:hAnsi="Times New Roman" w:cs="Times New Roman"/>
          <w:sz w:val="24"/>
          <w:szCs w:val="24"/>
        </w:rPr>
        <w:t>with all parties</w:t>
      </w:r>
      <w:r w:rsidR="00692722" w:rsidRPr="00D641AC">
        <w:rPr>
          <w:rFonts w:ascii="Times New Roman" w:hAnsi="Times New Roman" w:cs="Times New Roman"/>
          <w:sz w:val="24"/>
          <w:szCs w:val="24"/>
        </w:rPr>
        <w:t xml:space="preserve"> (</w:t>
      </w:r>
      <w:r w:rsidR="00692722" w:rsidRPr="00D641AC">
        <w:rPr>
          <w:rFonts w:ascii="Times New Roman" w:hAnsi="Times New Roman" w:cs="Times New Roman"/>
          <w:sz w:val="24"/>
          <w:szCs w:val="24"/>
          <w:shd w:val="clear" w:color="auto" w:fill="FFFFFF"/>
        </w:rPr>
        <w:t>Jennings</w:t>
      </w:r>
      <w:r w:rsidR="00692722" w:rsidRPr="00D641AC">
        <w:rPr>
          <w:rFonts w:ascii="Times New Roman" w:hAnsi="Times New Roman" w:cs="Times New Roman"/>
          <w:sz w:val="24"/>
          <w:szCs w:val="24"/>
        </w:rPr>
        <w:t>, 2007)</w:t>
      </w:r>
      <w:r w:rsidR="004751A4" w:rsidRPr="00D641A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71A5" w:rsidRPr="00D641AC" w:rsidRDefault="00D271A5" w:rsidP="00BC37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41AC">
        <w:rPr>
          <w:rFonts w:ascii="Times New Roman" w:hAnsi="Times New Roman" w:cs="Times New Roman"/>
          <w:sz w:val="24"/>
          <w:szCs w:val="24"/>
        </w:rPr>
        <w:tab/>
        <w:t xml:space="preserve">In ensuring that the drive for learning is achieved, </w:t>
      </w:r>
      <w:r w:rsidR="00A020AF" w:rsidRPr="00D641AC">
        <w:rPr>
          <w:rFonts w:ascii="Times New Roman" w:hAnsi="Times New Roman" w:cs="Times New Roman"/>
          <w:sz w:val="24"/>
          <w:szCs w:val="24"/>
        </w:rPr>
        <w:t xml:space="preserve">an education environment can be used; </w:t>
      </w:r>
      <w:r w:rsidR="00202D69" w:rsidRPr="00D641AC">
        <w:rPr>
          <w:rFonts w:ascii="Times New Roman" w:hAnsi="Times New Roman" w:cs="Times New Roman"/>
          <w:sz w:val="24"/>
          <w:szCs w:val="24"/>
        </w:rPr>
        <w:t xml:space="preserve">In this regard, </w:t>
      </w:r>
      <w:r w:rsidR="007D79A1" w:rsidRPr="00D641AC">
        <w:rPr>
          <w:rFonts w:ascii="Times New Roman" w:hAnsi="Times New Roman" w:cs="Times New Roman"/>
          <w:sz w:val="24"/>
          <w:szCs w:val="24"/>
        </w:rPr>
        <w:t xml:space="preserve">the faculty can be the best option in airing the needs that exist between </w:t>
      </w:r>
      <w:r w:rsidR="00CF760B" w:rsidRPr="00D641AC">
        <w:rPr>
          <w:rFonts w:ascii="Times New Roman" w:hAnsi="Times New Roman" w:cs="Times New Roman"/>
          <w:sz w:val="24"/>
          <w:szCs w:val="24"/>
        </w:rPr>
        <w:t xml:space="preserve">the methods of teaching and delivering content to those in the achievements of the students. </w:t>
      </w:r>
      <w:r w:rsidR="0039615E" w:rsidRPr="00D641AC">
        <w:rPr>
          <w:rFonts w:ascii="Times New Roman" w:hAnsi="Times New Roman" w:cs="Times New Roman"/>
          <w:sz w:val="24"/>
          <w:szCs w:val="24"/>
        </w:rPr>
        <w:t xml:space="preserve">In the same line, it is important that the management gives the teaching fraternity more </w:t>
      </w:r>
      <w:r w:rsidR="00E00DB3" w:rsidRPr="00D641AC">
        <w:rPr>
          <w:rFonts w:ascii="Times New Roman" w:hAnsi="Times New Roman" w:cs="Times New Roman"/>
          <w:sz w:val="24"/>
          <w:szCs w:val="24"/>
        </w:rPr>
        <w:t xml:space="preserve">information on the expectations as a method of ensuring that the suggested approaches conform to requirements. </w:t>
      </w:r>
    </w:p>
    <w:p w:rsidR="00692722" w:rsidRPr="00D641AC" w:rsidRDefault="00692722" w:rsidP="00BC37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41AC">
        <w:rPr>
          <w:rFonts w:ascii="Times New Roman" w:hAnsi="Times New Roman" w:cs="Times New Roman"/>
          <w:sz w:val="24"/>
          <w:szCs w:val="24"/>
        </w:rPr>
        <w:br w:type="page"/>
      </w:r>
    </w:p>
    <w:p w:rsidR="00692722" w:rsidRPr="00D641AC" w:rsidRDefault="00692722" w:rsidP="00BC37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641A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92722" w:rsidRPr="00D641AC" w:rsidRDefault="00692722" w:rsidP="00BC37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641AC">
        <w:rPr>
          <w:rFonts w:ascii="Times New Roman" w:hAnsi="Times New Roman" w:cs="Times New Roman"/>
          <w:sz w:val="24"/>
          <w:szCs w:val="24"/>
          <w:shd w:val="clear" w:color="auto" w:fill="FFFFFF"/>
        </w:rPr>
        <w:t>Jennings, M. (2007). </w:t>
      </w:r>
      <w:r w:rsidRPr="00D641A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Leading effective meetings, teams, and work groups in districts and </w:t>
      </w:r>
      <w:r w:rsidR="00BC3704" w:rsidRPr="00D641A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ab/>
      </w:r>
      <w:r w:rsidRPr="00D641A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schools</w:t>
      </w:r>
      <w:r w:rsidRPr="00D641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C3704" w:rsidRPr="00D641AC">
        <w:rPr>
          <w:rFonts w:ascii="Times New Roman" w:hAnsi="Times New Roman" w:cs="Times New Roman"/>
          <w:sz w:val="24"/>
          <w:szCs w:val="24"/>
          <w:shd w:val="clear" w:color="auto" w:fill="FFFFFF"/>
        </w:rPr>
        <w:t>St. Alexandria, VA</w:t>
      </w:r>
      <w:r w:rsidR="00BC3704" w:rsidRPr="00D641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D641AC">
        <w:rPr>
          <w:rFonts w:ascii="Times New Roman" w:hAnsi="Times New Roman" w:cs="Times New Roman"/>
          <w:sz w:val="24"/>
          <w:szCs w:val="24"/>
          <w:shd w:val="clear" w:color="auto" w:fill="FFFFFF"/>
        </w:rPr>
        <w:t>ASCD.</w:t>
      </w:r>
    </w:p>
    <w:sectPr w:rsidR="00692722" w:rsidRPr="00D641AC" w:rsidSect="005309C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789" w:rsidRDefault="00F85789" w:rsidP="005309C7">
      <w:pPr>
        <w:spacing w:after="0" w:line="240" w:lineRule="auto"/>
      </w:pPr>
      <w:r>
        <w:separator/>
      </w:r>
    </w:p>
  </w:endnote>
  <w:endnote w:type="continuationSeparator" w:id="0">
    <w:p w:rsidR="00F85789" w:rsidRDefault="00F85789" w:rsidP="00530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789" w:rsidRDefault="00F85789" w:rsidP="005309C7">
      <w:pPr>
        <w:spacing w:after="0" w:line="240" w:lineRule="auto"/>
      </w:pPr>
      <w:r>
        <w:separator/>
      </w:r>
    </w:p>
  </w:footnote>
  <w:footnote w:type="continuationSeparator" w:id="0">
    <w:p w:rsidR="00F85789" w:rsidRDefault="00F85789" w:rsidP="00530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9978856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309C7" w:rsidRPr="005309C7" w:rsidRDefault="005309C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309C7">
          <w:rPr>
            <w:rFonts w:ascii="Times New Roman" w:hAnsi="Times New Roman" w:cs="Times New Roman"/>
            <w:sz w:val="24"/>
            <w:szCs w:val="24"/>
          </w:rPr>
          <w:t>PROFESSIONAL DEVELOPMENT AND TRAINING</w:t>
        </w:r>
        <w:r w:rsidRPr="005309C7">
          <w:rPr>
            <w:rFonts w:ascii="Times New Roman" w:hAnsi="Times New Roman" w:cs="Times New Roman"/>
            <w:sz w:val="24"/>
            <w:szCs w:val="24"/>
          </w:rPr>
          <w:tab/>
        </w:r>
        <w:r w:rsidRPr="005309C7">
          <w:rPr>
            <w:rFonts w:ascii="Times New Roman" w:hAnsi="Times New Roman" w:cs="Times New Roman"/>
            <w:sz w:val="24"/>
            <w:szCs w:val="24"/>
          </w:rPr>
          <w:tab/>
        </w:r>
        <w:r w:rsidRPr="005309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09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309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4DA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309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309C7" w:rsidRPr="005309C7" w:rsidRDefault="005309C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C7" w:rsidRDefault="005309C7">
    <w:pPr>
      <w:pStyle w:val="Header"/>
    </w:pPr>
    <w:r w:rsidRPr="005309C7">
      <w:rPr>
        <w:rFonts w:ascii="Times New Roman" w:hAnsi="Times New Roman" w:cs="Times New Roman"/>
        <w:sz w:val="24"/>
        <w:szCs w:val="24"/>
      </w:rPr>
      <w:t>Running head: PROFESSIONAL DEVELOPMENT AND TRAINING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S1NDE0NQICS2NTCyUdpeDU4uLM/DyQAsNaAFihVTYsAAAA"/>
  </w:docVars>
  <w:rsids>
    <w:rsidRoot w:val="00911CF8"/>
    <w:rsid w:val="00073358"/>
    <w:rsid w:val="00103DD4"/>
    <w:rsid w:val="00165B76"/>
    <w:rsid w:val="00173374"/>
    <w:rsid w:val="00197AC5"/>
    <w:rsid w:val="001E1B6E"/>
    <w:rsid w:val="00202D69"/>
    <w:rsid w:val="00217B80"/>
    <w:rsid w:val="002E524F"/>
    <w:rsid w:val="00334DAE"/>
    <w:rsid w:val="0039615E"/>
    <w:rsid w:val="003E1D34"/>
    <w:rsid w:val="004751A4"/>
    <w:rsid w:val="005309C7"/>
    <w:rsid w:val="0056793C"/>
    <w:rsid w:val="00692722"/>
    <w:rsid w:val="006D38C3"/>
    <w:rsid w:val="007D79A1"/>
    <w:rsid w:val="00911CF8"/>
    <w:rsid w:val="00A020AF"/>
    <w:rsid w:val="00A40790"/>
    <w:rsid w:val="00AA3823"/>
    <w:rsid w:val="00BB35E7"/>
    <w:rsid w:val="00BC3704"/>
    <w:rsid w:val="00BD5355"/>
    <w:rsid w:val="00C2195B"/>
    <w:rsid w:val="00C62BAE"/>
    <w:rsid w:val="00CF760B"/>
    <w:rsid w:val="00D271A5"/>
    <w:rsid w:val="00D641AC"/>
    <w:rsid w:val="00DF577F"/>
    <w:rsid w:val="00E00DB3"/>
    <w:rsid w:val="00F8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9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9C7"/>
  </w:style>
  <w:style w:type="paragraph" w:styleId="Footer">
    <w:name w:val="footer"/>
    <w:basedOn w:val="Normal"/>
    <w:link w:val="FooterChar"/>
    <w:uiPriority w:val="99"/>
    <w:unhideWhenUsed/>
    <w:rsid w:val="005309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9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9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9C7"/>
  </w:style>
  <w:style w:type="paragraph" w:styleId="Footer">
    <w:name w:val="footer"/>
    <w:basedOn w:val="Normal"/>
    <w:link w:val="FooterChar"/>
    <w:uiPriority w:val="99"/>
    <w:unhideWhenUsed/>
    <w:rsid w:val="005309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munene</dc:creator>
  <cp:lastModifiedBy>munene</cp:lastModifiedBy>
  <cp:revision>2</cp:revision>
  <dcterms:created xsi:type="dcterms:W3CDTF">2018-12-18T08:29:00Z</dcterms:created>
  <dcterms:modified xsi:type="dcterms:W3CDTF">2018-12-18T08:29:00Z</dcterms:modified>
</cp:coreProperties>
</file>